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00"/>
      </w:tblGrid>
      <w:tr w:rsidR="00DA5182" w:rsidTr="00DA5182">
        <w:tc>
          <w:tcPr>
            <w:tcW w:w="11016" w:type="dxa"/>
            <w:tcBorders>
              <w:top w:val="nil"/>
              <w:left w:val="nil"/>
              <w:bottom w:val="nil"/>
              <w:right w:val="nil"/>
            </w:tcBorders>
            <w:shd w:val="clear" w:color="auto" w:fill="auto"/>
          </w:tcPr>
          <w:tbl>
            <w:tblPr>
              <w:tblW w:w="0" w:type="auto"/>
              <w:tblLook w:val="04A0" w:firstRow="1" w:lastRow="0" w:firstColumn="1" w:lastColumn="0" w:noHBand="0" w:noVBand="1"/>
            </w:tblPr>
            <w:tblGrid>
              <w:gridCol w:w="2508"/>
              <w:gridCol w:w="5475"/>
              <w:gridCol w:w="2601"/>
            </w:tblGrid>
            <w:tr w:rsidR="00581AFB" w:rsidRPr="00F656C6" w:rsidTr="00F656C6">
              <w:tc>
                <w:tcPr>
                  <w:tcW w:w="2547" w:type="dxa"/>
                  <w:shd w:val="clear" w:color="auto" w:fill="auto"/>
                </w:tcPr>
                <w:p w:rsidR="00581AFB" w:rsidRPr="00F656C6" w:rsidRDefault="002C616C" w:rsidP="00F656C6">
                  <w:pPr>
                    <w:autoSpaceDE w:val="0"/>
                    <w:autoSpaceDN w:val="0"/>
                    <w:adjustRightInd w:val="0"/>
                    <w:jc w:val="center"/>
                    <w:rPr>
                      <w:color w:val="000000"/>
                      <w:lang w:val="en-GB" w:eastAsia="en-GB"/>
                    </w:rPr>
                  </w:pPr>
                  <w:r w:rsidRPr="00F656C6">
                    <w:rPr>
                      <w:noProof/>
                      <w:lang w:val="en-GB" w:eastAsia="en-GB"/>
                    </w:rPr>
                    <w:drawing>
                      <wp:inline distT="0" distB="0" distL="0" distR="0">
                        <wp:extent cx="1209675" cy="1619250"/>
                        <wp:effectExtent l="0" t="0" r="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209675" cy="1619250"/>
                                </a:xfrm>
                                <a:prstGeom prst="rect">
                                  <a:avLst/>
                                </a:prstGeom>
                                <a:noFill/>
                                <a:ln>
                                  <a:noFill/>
                                </a:ln>
                              </pic:spPr>
                            </pic:pic>
                          </a:graphicData>
                        </a:graphic>
                      </wp:inline>
                    </w:drawing>
                  </w:r>
                </w:p>
              </w:tc>
              <w:tc>
                <w:tcPr>
                  <w:tcW w:w="5670" w:type="dxa"/>
                  <w:shd w:val="clear" w:color="auto" w:fill="auto"/>
                </w:tcPr>
                <w:p w:rsidR="00581AFB" w:rsidRPr="00F656C6" w:rsidRDefault="00581AFB" w:rsidP="00F656C6">
                  <w:pPr>
                    <w:jc w:val="center"/>
                    <w:rPr>
                      <w:rFonts w:eastAsia="Calibri"/>
                      <w:b/>
                      <w:sz w:val="22"/>
                      <w:szCs w:val="22"/>
                    </w:rPr>
                  </w:pPr>
                  <w:r w:rsidRPr="00F656C6">
                    <w:rPr>
                      <w:b/>
                      <w:sz w:val="28"/>
                      <w:szCs w:val="28"/>
                    </w:rPr>
                    <w:t>Rode Heath Primary School</w:t>
                  </w:r>
                </w:p>
                <w:p w:rsidR="00581AFB" w:rsidRDefault="00581AFB" w:rsidP="00F656C6">
                  <w:pPr>
                    <w:jc w:val="center"/>
                  </w:pPr>
                  <w:r>
                    <w:t>Heath Avenue, Rode Heath,</w:t>
                  </w:r>
                </w:p>
                <w:p w:rsidR="00581AFB" w:rsidRDefault="00581AFB" w:rsidP="00F656C6">
                  <w:pPr>
                    <w:jc w:val="center"/>
                  </w:pPr>
                  <w:r>
                    <w:t>Stoke on Trent, ST7 3RY</w:t>
                  </w:r>
                </w:p>
                <w:p w:rsidR="00581AFB" w:rsidRPr="00F656C6" w:rsidRDefault="00581AFB" w:rsidP="00F656C6">
                  <w:pPr>
                    <w:jc w:val="center"/>
                    <w:rPr>
                      <w:rFonts w:eastAsia="Calibri"/>
                      <w:sz w:val="22"/>
                      <w:szCs w:val="22"/>
                    </w:rPr>
                  </w:pPr>
                  <w:r>
                    <w:t>Telephone: 01270 314414</w:t>
                  </w:r>
                </w:p>
                <w:p w:rsidR="00C15F22" w:rsidRPr="008D185B" w:rsidRDefault="00581AFB" w:rsidP="008D185B">
                  <w:pPr>
                    <w:rPr>
                      <w:rFonts w:eastAsia="Calibri"/>
                      <w:sz w:val="22"/>
                      <w:szCs w:val="22"/>
                    </w:rPr>
                  </w:pPr>
                  <w:r>
                    <w:t xml:space="preserve">    E-mail Address: </w:t>
                  </w:r>
                  <w:hyperlink r:id="rId8" w:history="1">
                    <w:r>
                      <w:rPr>
                        <w:rStyle w:val="Hyperlink"/>
                      </w:rPr>
                      <w:t>admin@rodeheath.cheshire.sch.uk</w:t>
                    </w:r>
                  </w:hyperlink>
                </w:p>
                <w:p w:rsidR="00C15F22" w:rsidRPr="008D185B" w:rsidRDefault="00581AFB" w:rsidP="008D185B">
                  <w:pPr>
                    <w:jc w:val="center"/>
                    <w:rPr>
                      <w:rFonts w:eastAsia="Calibri"/>
                      <w:sz w:val="22"/>
                      <w:szCs w:val="22"/>
                    </w:rPr>
                  </w:pPr>
                  <w:r>
                    <w:t xml:space="preserve">Headteacher: </w:t>
                  </w:r>
                  <w:r w:rsidR="00022806">
                    <w:t>John</w:t>
                  </w:r>
                  <w:r w:rsidR="00C15F22">
                    <w:t xml:space="preserve"> Frankland</w:t>
                  </w:r>
                </w:p>
                <w:p w:rsidR="00D27738" w:rsidRPr="00D27738" w:rsidRDefault="00D27738" w:rsidP="00D27738">
                  <w:pPr>
                    <w:autoSpaceDE w:val="0"/>
                    <w:autoSpaceDN w:val="0"/>
                    <w:adjustRightInd w:val="0"/>
                    <w:jc w:val="center"/>
                    <w:rPr>
                      <w:rFonts w:asciiTheme="majorHAnsi" w:hAnsiTheme="majorHAnsi" w:cstheme="majorHAnsi"/>
                      <w:b/>
                      <w:i/>
                      <w:color w:val="000000"/>
                      <w:lang w:val="en-GB" w:eastAsia="en-GB"/>
                    </w:rPr>
                  </w:pPr>
                  <w:r w:rsidRPr="00D27738">
                    <w:rPr>
                      <w:rFonts w:asciiTheme="majorHAnsi" w:hAnsiTheme="majorHAnsi" w:cstheme="majorHAnsi"/>
                      <w:b/>
                      <w:i/>
                      <w:color w:val="000000"/>
                      <w:lang w:val="en-GB" w:eastAsia="en-GB"/>
                    </w:rPr>
                    <w:t>Inspiring learning; nurturing minds; achieving for life</w:t>
                  </w:r>
                </w:p>
              </w:tc>
              <w:tc>
                <w:tcPr>
                  <w:tcW w:w="2568" w:type="dxa"/>
                  <w:shd w:val="clear" w:color="auto" w:fill="auto"/>
                </w:tcPr>
                <w:p w:rsidR="00581AFB" w:rsidRPr="00F656C6" w:rsidRDefault="002C616C" w:rsidP="00F656C6">
                  <w:pPr>
                    <w:autoSpaceDE w:val="0"/>
                    <w:autoSpaceDN w:val="0"/>
                    <w:adjustRightInd w:val="0"/>
                    <w:jc w:val="center"/>
                    <w:rPr>
                      <w:color w:val="000000"/>
                      <w:lang w:val="en-GB" w:eastAsia="en-GB"/>
                    </w:rPr>
                  </w:pPr>
                  <w:r w:rsidRPr="00F656C6">
                    <w:rPr>
                      <w:rFonts w:eastAsia="Calibri" w:cs="Arial"/>
                      <w:noProof/>
                      <w:color w:val="333333"/>
                      <w:szCs w:val="22"/>
                      <w:lang w:val="en-GB" w:eastAsia="en-GB"/>
                    </w:rPr>
                    <w:drawing>
                      <wp:inline distT="0" distB="0" distL="0" distR="0">
                        <wp:extent cx="1514475" cy="1514475"/>
                        <wp:effectExtent l="0" t="0" r="0" b="0"/>
                        <wp:docPr id="9" name="Picture 2" descr="https://secure.schoolspider.co.uk/uploads/83/files/pho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ecure.schoolspider.co.uk/uploads/83/files/photo.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14475" cy="1514475"/>
                                </a:xfrm>
                                <a:prstGeom prst="rect">
                                  <a:avLst/>
                                </a:prstGeom>
                                <a:noFill/>
                                <a:ln>
                                  <a:noFill/>
                                </a:ln>
                              </pic:spPr>
                            </pic:pic>
                          </a:graphicData>
                        </a:graphic>
                      </wp:inline>
                    </w:drawing>
                  </w:r>
                </w:p>
              </w:tc>
            </w:tr>
          </w:tbl>
          <w:p w:rsidR="00DA5182" w:rsidRDefault="00DA5182" w:rsidP="00DA5182">
            <w:pPr>
              <w:autoSpaceDE w:val="0"/>
              <w:autoSpaceDN w:val="0"/>
              <w:adjustRightInd w:val="0"/>
              <w:jc w:val="center"/>
              <w:rPr>
                <w:color w:val="000000"/>
                <w:lang w:val="en-GB" w:eastAsia="en-GB"/>
              </w:rPr>
            </w:pPr>
          </w:p>
        </w:tc>
      </w:tr>
    </w:tbl>
    <w:p w:rsidR="00792058" w:rsidRDefault="00792058" w:rsidP="00792058">
      <w:pPr>
        <w:jc w:val="right"/>
      </w:pPr>
    </w:p>
    <w:p w:rsidR="00792058" w:rsidRDefault="00792058" w:rsidP="00792058">
      <w:pPr>
        <w:jc w:val="right"/>
      </w:pPr>
    </w:p>
    <w:p w:rsidR="00792058" w:rsidRDefault="00792058" w:rsidP="00792058">
      <w:pPr>
        <w:jc w:val="right"/>
      </w:pPr>
      <w:r>
        <w:t>Thursday 18</w:t>
      </w:r>
      <w:r w:rsidRPr="00A54F78">
        <w:rPr>
          <w:vertAlign w:val="superscript"/>
        </w:rPr>
        <w:t>th</w:t>
      </w:r>
      <w:r>
        <w:t xml:space="preserve"> January 2024</w:t>
      </w:r>
    </w:p>
    <w:p w:rsidR="00792058" w:rsidRDefault="00792058" w:rsidP="00792058">
      <w:pPr>
        <w:jc w:val="right"/>
      </w:pPr>
    </w:p>
    <w:p w:rsidR="00792058" w:rsidRDefault="00792058" w:rsidP="00792058">
      <w:pPr>
        <w:rPr>
          <w:sz w:val="22"/>
          <w:szCs w:val="22"/>
        </w:rPr>
      </w:pPr>
      <w:r>
        <w:rPr>
          <w:sz w:val="22"/>
          <w:szCs w:val="22"/>
        </w:rPr>
        <w:t>Dear Parents/Guardians,</w:t>
      </w:r>
    </w:p>
    <w:p w:rsidR="00792058" w:rsidRDefault="00792058" w:rsidP="00792058">
      <w:pPr>
        <w:rPr>
          <w:sz w:val="22"/>
          <w:szCs w:val="22"/>
        </w:rPr>
      </w:pPr>
    </w:p>
    <w:p w:rsidR="00792058" w:rsidRDefault="00792058" w:rsidP="00792058">
      <w:pPr>
        <w:jc w:val="both"/>
        <w:rPr>
          <w:sz w:val="22"/>
          <w:szCs w:val="22"/>
        </w:rPr>
      </w:pPr>
      <w:r>
        <w:rPr>
          <w:sz w:val="22"/>
          <w:szCs w:val="22"/>
        </w:rPr>
        <w:t>Arrangements are currently being finalised for the Year 2 residential visit to Llandudno, staying at the Llandudno hostel for one night on Wednesday 15</w:t>
      </w:r>
      <w:r>
        <w:rPr>
          <w:sz w:val="22"/>
          <w:szCs w:val="22"/>
          <w:vertAlign w:val="superscript"/>
        </w:rPr>
        <w:t>th</w:t>
      </w:r>
      <w:r>
        <w:rPr>
          <w:sz w:val="22"/>
          <w:szCs w:val="22"/>
        </w:rPr>
        <w:t xml:space="preserve"> May – Thursday 16</w:t>
      </w:r>
      <w:r>
        <w:rPr>
          <w:sz w:val="22"/>
          <w:szCs w:val="22"/>
          <w:vertAlign w:val="superscript"/>
        </w:rPr>
        <w:t>th</w:t>
      </w:r>
      <w:r>
        <w:rPr>
          <w:sz w:val="22"/>
          <w:szCs w:val="22"/>
        </w:rPr>
        <w:t xml:space="preserve"> May 2024. </w:t>
      </w:r>
    </w:p>
    <w:p w:rsidR="00792058" w:rsidRDefault="00792058" w:rsidP="00792058">
      <w:pPr>
        <w:jc w:val="both"/>
        <w:rPr>
          <w:sz w:val="22"/>
          <w:szCs w:val="22"/>
        </w:rPr>
      </w:pPr>
    </w:p>
    <w:p w:rsidR="00792058" w:rsidRDefault="00792058" w:rsidP="00792058">
      <w:pPr>
        <w:jc w:val="both"/>
        <w:rPr>
          <w:sz w:val="22"/>
          <w:szCs w:val="22"/>
        </w:rPr>
      </w:pPr>
      <w:r>
        <w:rPr>
          <w:sz w:val="22"/>
          <w:szCs w:val="22"/>
        </w:rPr>
        <w:t xml:space="preserve">On the first day, the children will visit the seaside town of Conwy.  We will be visiting the castle and the smallest house before proceeding to Llandudno where we will get the opportunity to visit the beach and have a sandcastle competition.  The following day we will take a tram ride up the Great Orme, we will spend some time doing art activities, fossil hunting, looking at the Kashmir goats before a headland walk finally descending down Happy Valley.  </w:t>
      </w:r>
    </w:p>
    <w:p w:rsidR="00792058" w:rsidRDefault="00792058" w:rsidP="00792058">
      <w:pPr>
        <w:jc w:val="both"/>
        <w:rPr>
          <w:sz w:val="22"/>
          <w:szCs w:val="22"/>
        </w:rPr>
      </w:pPr>
    </w:p>
    <w:p w:rsidR="00792058" w:rsidRDefault="00792058" w:rsidP="00792058">
      <w:pPr>
        <w:jc w:val="both"/>
        <w:rPr>
          <w:sz w:val="22"/>
          <w:szCs w:val="22"/>
        </w:rPr>
      </w:pPr>
      <w:r>
        <w:rPr>
          <w:sz w:val="22"/>
          <w:szCs w:val="22"/>
        </w:rPr>
        <w:t xml:space="preserve">The cost of the trip will be </w:t>
      </w:r>
      <w:r w:rsidRPr="00C05887">
        <w:rPr>
          <w:sz w:val="22"/>
          <w:szCs w:val="22"/>
        </w:rPr>
        <w:t>£</w:t>
      </w:r>
      <w:r w:rsidR="00C05887" w:rsidRPr="00C05887">
        <w:rPr>
          <w:sz w:val="22"/>
          <w:szCs w:val="22"/>
        </w:rPr>
        <w:t>9</w:t>
      </w:r>
      <w:r w:rsidR="00007CBF">
        <w:rPr>
          <w:sz w:val="22"/>
          <w:szCs w:val="22"/>
        </w:rPr>
        <w:t>8.00</w:t>
      </w:r>
      <w:r w:rsidR="00C05887" w:rsidRPr="00C05887">
        <w:rPr>
          <w:sz w:val="22"/>
          <w:szCs w:val="22"/>
        </w:rPr>
        <w:t xml:space="preserve">.  </w:t>
      </w:r>
      <w:r>
        <w:rPr>
          <w:sz w:val="22"/>
          <w:szCs w:val="22"/>
        </w:rPr>
        <w:t>A non- refundable deposit of £2</w:t>
      </w:r>
      <w:r w:rsidR="005879A5">
        <w:rPr>
          <w:sz w:val="22"/>
          <w:szCs w:val="22"/>
        </w:rPr>
        <w:t>5</w:t>
      </w:r>
      <w:r>
        <w:rPr>
          <w:sz w:val="22"/>
          <w:szCs w:val="22"/>
        </w:rPr>
        <w:t>.00 needs to be paid by Friday 1</w:t>
      </w:r>
      <w:r>
        <w:rPr>
          <w:sz w:val="22"/>
          <w:szCs w:val="22"/>
          <w:vertAlign w:val="superscript"/>
        </w:rPr>
        <w:t>st</w:t>
      </w:r>
      <w:r>
        <w:rPr>
          <w:sz w:val="22"/>
          <w:szCs w:val="22"/>
        </w:rPr>
        <w:t xml:space="preserve"> March 2024. We would dearly like all children to take part in this visit, especially as the trip will be the focus of our summer-term curriculum, but appreciate that financially this might be difficult for some. If you feel you will find payment difficult please get in touch with Mr Frankland. Parents may wish to spread the cost by paying over the next few months leading up to the trip. This can be done by using our online payments system which enables you to track all your payments and any outstanding balance due.</w:t>
      </w:r>
    </w:p>
    <w:p w:rsidR="00792058" w:rsidRDefault="00792058" w:rsidP="00792058">
      <w:pPr>
        <w:jc w:val="both"/>
        <w:rPr>
          <w:sz w:val="22"/>
          <w:szCs w:val="22"/>
        </w:rPr>
      </w:pPr>
    </w:p>
    <w:p w:rsidR="00792058" w:rsidRDefault="00792058" w:rsidP="00792058">
      <w:pPr>
        <w:jc w:val="both"/>
        <w:rPr>
          <w:sz w:val="22"/>
          <w:szCs w:val="22"/>
        </w:rPr>
      </w:pPr>
      <w:r>
        <w:rPr>
          <w:sz w:val="22"/>
          <w:szCs w:val="22"/>
        </w:rPr>
        <w:t>In order for your child to attend this trip you will need to give permission, this is now done via the online payments system, please log-in and tick the consent box before making the deposit payment.</w:t>
      </w:r>
    </w:p>
    <w:p w:rsidR="00792058" w:rsidRDefault="00792058" w:rsidP="00792058">
      <w:pPr>
        <w:jc w:val="both"/>
        <w:rPr>
          <w:sz w:val="22"/>
          <w:szCs w:val="22"/>
        </w:rPr>
      </w:pPr>
    </w:p>
    <w:p w:rsidR="00792058" w:rsidRDefault="00792058" w:rsidP="00792058">
      <w:pPr>
        <w:jc w:val="both"/>
        <w:rPr>
          <w:sz w:val="22"/>
          <w:szCs w:val="22"/>
        </w:rPr>
      </w:pPr>
      <w:r>
        <w:rPr>
          <w:sz w:val="22"/>
          <w:szCs w:val="22"/>
        </w:rPr>
        <w:t>There will be a Residential Meeting for parents in due course and we shall share with you a detailed itinerary and you will have the chance to raise any questions you might have.</w:t>
      </w:r>
    </w:p>
    <w:p w:rsidR="00792058" w:rsidRDefault="00792058" w:rsidP="00792058">
      <w:pPr>
        <w:jc w:val="both"/>
        <w:rPr>
          <w:sz w:val="22"/>
          <w:szCs w:val="22"/>
        </w:rPr>
      </w:pPr>
    </w:p>
    <w:p w:rsidR="00792058" w:rsidRDefault="00792058" w:rsidP="00792058">
      <w:pPr>
        <w:rPr>
          <w:b/>
          <w:sz w:val="22"/>
          <w:szCs w:val="22"/>
          <w:u w:val="single"/>
        </w:rPr>
      </w:pPr>
      <w:r>
        <w:rPr>
          <w:b/>
          <w:sz w:val="22"/>
          <w:szCs w:val="22"/>
          <w:u w:val="single"/>
        </w:rPr>
        <w:t>If your child will not be attending this trip please let the school office know immediately so that we can make the relevant alterations to the trip ahead of time.</w:t>
      </w:r>
    </w:p>
    <w:p w:rsidR="00792058" w:rsidRDefault="00792058" w:rsidP="00792058">
      <w:pPr>
        <w:jc w:val="both"/>
        <w:rPr>
          <w:sz w:val="22"/>
          <w:szCs w:val="22"/>
        </w:rPr>
      </w:pPr>
    </w:p>
    <w:p w:rsidR="00792058" w:rsidRDefault="00792058" w:rsidP="00792058">
      <w:pPr>
        <w:jc w:val="both"/>
        <w:rPr>
          <w:sz w:val="22"/>
          <w:szCs w:val="22"/>
        </w:rPr>
      </w:pPr>
    </w:p>
    <w:p w:rsidR="00792058" w:rsidRDefault="00792058" w:rsidP="00792058">
      <w:pPr>
        <w:jc w:val="both"/>
        <w:rPr>
          <w:sz w:val="22"/>
          <w:szCs w:val="22"/>
        </w:rPr>
      </w:pPr>
      <w:r>
        <w:rPr>
          <w:sz w:val="22"/>
          <w:szCs w:val="22"/>
        </w:rPr>
        <w:t>Yours sincerely</w:t>
      </w:r>
    </w:p>
    <w:p w:rsidR="00792058" w:rsidRDefault="00792058" w:rsidP="00792058">
      <w:pPr>
        <w:jc w:val="both"/>
        <w:rPr>
          <w:sz w:val="22"/>
          <w:szCs w:val="22"/>
        </w:rPr>
      </w:pPr>
    </w:p>
    <w:p w:rsidR="00792058" w:rsidRDefault="00792058" w:rsidP="00792058">
      <w:pPr>
        <w:jc w:val="both"/>
        <w:rPr>
          <w:sz w:val="22"/>
          <w:szCs w:val="22"/>
        </w:rPr>
      </w:pPr>
      <w:r>
        <w:rPr>
          <w:sz w:val="22"/>
          <w:szCs w:val="22"/>
        </w:rPr>
        <w:t>Miss Moss</w:t>
      </w:r>
    </w:p>
    <w:p w:rsidR="00792058" w:rsidRDefault="00792058" w:rsidP="00792058">
      <w:pPr>
        <w:tabs>
          <w:tab w:val="left" w:pos="6000"/>
        </w:tabs>
        <w:rPr>
          <w:lang w:val="en-GB" w:eastAsia="en-GB"/>
        </w:rPr>
      </w:pPr>
      <w:bookmarkStart w:id="0" w:name="_GoBack"/>
      <w:bookmarkEnd w:id="0"/>
    </w:p>
    <w:p w:rsidR="00EF7E75" w:rsidRPr="0049785E" w:rsidRDefault="00EF7E75" w:rsidP="00EF7E75">
      <w:pPr>
        <w:autoSpaceDE w:val="0"/>
        <w:autoSpaceDN w:val="0"/>
        <w:adjustRightInd w:val="0"/>
        <w:jc w:val="center"/>
        <w:rPr>
          <w:color w:val="000000"/>
          <w:lang w:val="en-GB" w:eastAsia="en-GB"/>
        </w:rPr>
      </w:pPr>
    </w:p>
    <w:sectPr w:rsidR="00EF7E75" w:rsidRPr="0049785E">
      <w:footerReference w:type="default" r:id="rId10"/>
      <w:pgSz w:w="12240" w:h="15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D51E5" w:rsidRDefault="007D51E5">
      <w:r>
        <w:separator/>
      </w:r>
    </w:p>
  </w:endnote>
  <w:endnote w:type="continuationSeparator" w:id="0">
    <w:p w:rsidR="007D51E5" w:rsidRDefault="007D51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20099" w:rsidRDefault="002C616C">
    <w:pPr>
      <w:pStyle w:val="Footer"/>
    </w:pPr>
    <w:r>
      <w:rPr>
        <w:noProof/>
        <w:lang w:val="en-GB" w:eastAsia="en-GB"/>
      </w:rPr>
      <w:drawing>
        <wp:anchor distT="0" distB="0" distL="114300" distR="114300" simplePos="0" relativeHeight="251656704" behindDoc="1" locked="0" layoutInCell="1" allowOverlap="1">
          <wp:simplePos x="0" y="0"/>
          <wp:positionH relativeFrom="column">
            <wp:posOffset>2510790</wp:posOffset>
          </wp:positionH>
          <wp:positionV relativeFrom="paragraph">
            <wp:posOffset>146050</wp:posOffset>
          </wp:positionV>
          <wp:extent cx="712470" cy="796925"/>
          <wp:effectExtent l="0" t="0" r="0" b="0"/>
          <wp:wrapNone/>
          <wp:docPr id="8" name="header1" descr="Artsmark Header">
            <a:hlinkClick xmlns:a="http://schemas.openxmlformats.org/drawingml/2006/main" r:id="rId1" tooltip="&quot;Artsmark homep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1" descr="Artsmark Header">
                    <a:hlinkClick r:id="rId1" tooltip="&quot;Artsmark homepage&quot;"/>
                  </pic:cNvPr>
                  <pic:cNvPicPr>
                    <a:picLocks noChangeAspect="1" noChangeArrowheads="1"/>
                  </pic:cNvPicPr>
                </pic:nvPicPr>
                <pic:blipFill>
                  <a:blip r:embed="rId2" r:link="rId3">
                    <a:extLst>
                      <a:ext uri="{28A0092B-C50C-407E-A947-70E740481C1C}">
                        <a14:useLocalDpi xmlns:a14="http://schemas.microsoft.com/office/drawing/2010/main" val="0"/>
                      </a:ext>
                    </a:extLst>
                  </a:blip>
                  <a:srcRect l="28064" t="5481" r="35968" b="30348"/>
                  <a:stretch>
                    <a:fillRect/>
                  </a:stretch>
                </pic:blipFill>
                <pic:spPr bwMode="auto">
                  <a:xfrm>
                    <a:off x="0" y="0"/>
                    <a:ext cx="712470" cy="796925"/>
                  </a:xfrm>
                  <a:prstGeom prst="rect">
                    <a:avLst/>
                  </a:prstGeom>
                  <a:noFill/>
                  <a:ln>
                    <a:noFill/>
                  </a:ln>
                </pic:spPr>
              </pic:pic>
            </a:graphicData>
          </a:graphic>
          <wp14:sizeRelH relativeFrom="page">
            <wp14:pctWidth>0</wp14:pctWidth>
          </wp14:sizeRelH>
          <wp14:sizeRelV relativeFrom="page">
            <wp14:pctHeight>0</wp14:pctHeight>
          </wp14:sizeRelV>
        </wp:anchor>
      </w:drawing>
    </w:r>
    <w:r w:rsidR="00B20099">
      <w:t xml:space="preserve">                             </w:t>
    </w:r>
  </w:p>
  <w:p w:rsidR="00B20099" w:rsidRDefault="002C616C">
    <w:pPr>
      <w:pStyle w:val="Footer"/>
      <w:tabs>
        <w:tab w:val="clear" w:pos="4153"/>
        <w:tab w:val="clear" w:pos="8306"/>
        <w:tab w:val="left" w:pos="5442"/>
        <w:tab w:val="left" w:pos="5470"/>
        <w:tab w:val="left" w:pos="6150"/>
      </w:tabs>
    </w:pPr>
    <w:r>
      <w:rPr>
        <w:noProof/>
        <w:lang w:val="en-GB" w:eastAsia="en-GB"/>
      </w:rPr>
      <w:drawing>
        <wp:anchor distT="0" distB="0" distL="114300" distR="114300" simplePos="0" relativeHeight="251658752" behindDoc="1" locked="0" layoutInCell="1" allowOverlap="1">
          <wp:simplePos x="0" y="0"/>
          <wp:positionH relativeFrom="column">
            <wp:posOffset>6290945</wp:posOffset>
          </wp:positionH>
          <wp:positionV relativeFrom="paragraph">
            <wp:posOffset>93980</wp:posOffset>
          </wp:positionV>
          <wp:extent cx="488315" cy="539750"/>
          <wp:effectExtent l="0" t="0" r="0" b="0"/>
          <wp:wrapNone/>
          <wp:docPr id="2" name="Picture 6" descr="ICT Mark_Black_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CT Mark_Black_White"/>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88315" cy="5397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57728" behindDoc="1" locked="0" layoutInCell="1" allowOverlap="1">
          <wp:simplePos x="0" y="0"/>
          <wp:positionH relativeFrom="column">
            <wp:posOffset>5440045</wp:posOffset>
          </wp:positionH>
          <wp:positionV relativeFrom="paragraph">
            <wp:posOffset>62230</wp:posOffset>
          </wp:positionV>
          <wp:extent cx="571500" cy="571500"/>
          <wp:effectExtent l="0" t="0" r="0" b="0"/>
          <wp:wrapNone/>
          <wp:docPr id="1" name="Picture 5" descr="Activemark 2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ctivemark 200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inline distT="0" distB="0" distL="0" distR="0">
          <wp:extent cx="638175" cy="600075"/>
          <wp:effectExtent l="0" t="0" r="0" b="0"/>
          <wp:docPr id="3" name="Picture 3" descr="IQM-circ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QM-circlelogo-"/>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38175" cy="600075"/>
                  </a:xfrm>
                  <a:prstGeom prst="rect">
                    <a:avLst/>
                  </a:prstGeom>
                  <a:noFill/>
                  <a:ln>
                    <a:noFill/>
                  </a:ln>
                </pic:spPr>
              </pic:pic>
            </a:graphicData>
          </a:graphic>
        </wp:inline>
      </w:drawing>
    </w:r>
    <w:r w:rsidR="00B20099">
      <w:t xml:space="preserve">   </w:t>
    </w:r>
    <w:r>
      <w:rPr>
        <w:noProof/>
        <w:color w:val="000000"/>
        <w:lang w:val="en-GB" w:eastAsia="en-GB"/>
      </w:rPr>
      <w:drawing>
        <wp:inline distT="0" distB="0" distL="0" distR="0">
          <wp:extent cx="952500" cy="476250"/>
          <wp:effectExtent l="0" t="0" r="0" b="0"/>
          <wp:docPr id="4" name="Picture 4" descr="Runner-up_2015_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unner-up_2015_Jpe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52500" cy="476250"/>
                  </a:xfrm>
                  <a:prstGeom prst="rect">
                    <a:avLst/>
                  </a:prstGeom>
                  <a:noFill/>
                  <a:ln>
                    <a:noFill/>
                  </a:ln>
                </pic:spPr>
              </pic:pic>
            </a:graphicData>
          </a:graphic>
        </wp:inline>
      </w:drawing>
    </w:r>
    <w:r w:rsidR="00B20099">
      <w:t xml:space="preserve">   </w:t>
    </w:r>
    <w:r>
      <w:rPr>
        <w:noProof/>
        <w:lang w:val="en-GB" w:eastAsia="en-GB"/>
      </w:rPr>
      <w:drawing>
        <wp:inline distT="0" distB="0" distL="0" distR="0">
          <wp:extent cx="495300" cy="523875"/>
          <wp:effectExtent l="0" t="0" r="0" b="0"/>
          <wp:docPr id="5" name="Picture 5" descr="space quality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pace quality mark"/>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5300" cy="523875"/>
                  </a:xfrm>
                  <a:prstGeom prst="rect">
                    <a:avLst/>
                  </a:prstGeom>
                  <a:noFill/>
                  <a:ln>
                    <a:noFill/>
                  </a:ln>
                </pic:spPr>
              </pic:pic>
            </a:graphicData>
          </a:graphic>
        </wp:inline>
      </w:drawing>
    </w:r>
    <w:r w:rsidR="00B20099">
      <w:t xml:space="preserve">                       </w:t>
    </w:r>
    <w:r>
      <w:rPr>
        <w:noProof/>
        <w:lang w:val="en-GB" w:eastAsia="en-GB"/>
      </w:rPr>
      <w:drawing>
        <wp:inline distT="0" distB="0" distL="0" distR="0">
          <wp:extent cx="1466850" cy="390525"/>
          <wp:effectExtent l="0" t="0" r="0" b="0"/>
          <wp:docPr id="6" name="Picture 1" descr="C:\Users\SCh8752349.RODEHEATH\AppData\Local\Microsoft\Windows\Temporary Internet Files\Content.Outlook\3VVLS0GL\Champion Schools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Ch8752349.RODEHEATH\AppData\Local\Microsoft\Windows\Temporary Internet Files\Content.Outlook\3VVLS0GL\Champion Schools Logo.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66850" cy="390525"/>
                  </a:xfrm>
                  <a:prstGeom prst="rect">
                    <a:avLst/>
                  </a:prstGeom>
                  <a:noFill/>
                  <a:ln>
                    <a:noFill/>
                  </a:ln>
                </pic:spPr>
              </pic:pic>
            </a:graphicData>
          </a:graphic>
        </wp:inline>
      </w:drawing>
    </w:r>
    <w:r w:rsidRPr="006F0805">
      <w:rPr>
        <w:noProof/>
        <w:color w:val="000000"/>
        <w:lang w:val="en-GB" w:eastAsia="en-GB"/>
      </w:rPr>
      <w:drawing>
        <wp:inline distT="0" distB="0" distL="0" distR="0">
          <wp:extent cx="695325" cy="704850"/>
          <wp:effectExtent l="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95325" cy="70485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D51E5" w:rsidRDefault="007D51E5">
      <w:r>
        <w:separator/>
      </w:r>
    </w:p>
  </w:footnote>
  <w:footnote w:type="continuationSeparator" w:id="0">
    <w:p w:rsidR="007D51E5" w:rsidRDefault="007D51E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B622238"/>
    <w:multiLevelType w:val="hybridMultilevel"/>
    <w:tmpl w:val="38B02228"/>
    <w:lvl w:ilvl="0" w:tplc="FD36C9F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31193771"/>
    <w:multiLevelType w:val="hybridMultilevel"/>
    <w:tmpl w:val="96C0AE34"/>
    <w:lvl w:ilvl="0" w:tplc="0809000F">
      <w:start w:val="1"/>
      <w:numFmt w:val="decimal"/>
      <w:lvlText w:val="%1."/>
      <w:lvlJc w:val="left"/>
      <w:pPr>
        <w:tabs>
          <w:tab w:val="num" w:pos="720"/>
        </w:tabs>
        <w:ind w:left="720" w:hanging="360"/>
      </w:pPr>
    </w:lvl>
    <w:lvl w:ilvl="1" w:tplc="6C440DCE">
      <w:start w:val="9"/>
      <w:numFmt w:val="bullet"/>
      <w:lvlText w:val="-"/>
      <w:lvlJc w:val="left"/>
      <w:pPr>
        <w:tabs>
          <w:tab w:val="num" w:pos="1440"/>
        </w:tabs>
        <w:ind w:left="1440" w:hanging="360"/>
      </w:pPr>
      <w:rPr>
        <w:rFonts w:ascii="Times New Roman" w:eastAsia="Times New Roman" w:hAnsi="Times New Roman" w:cs="Times New Roman"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 w15:restartNumberingAfterBreak="0">
    <w:nsid w:val="3C930C4C"/>
    <w:multiLevelType w:val="hybridMultilevel"/>
    <w:tmpl w:val="F1225B08"/>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 w15:restartNumberingAfterBreak="0">
    <w:nsid w:val="3F3A4DB2"/>
    <w:multiLevelType w:val="hybridMultilevel"/>
    <w:tmpl w:val="EF54ED0A"/>
    <w:lvl w:ilvl="0" w:tplc="EB62A9C2">
      <w:start w:val="22"/>
      <w:numFmt w:val="bullet"/>
      <w:lvlText w:val=""/>
      <w:lvlJc w:val="left"/>
      <w:pPr>
        <w:ind w:left="1080" w:hanging="360"/>
      </w:pPr>
      <w:rPr>
        <w:rFonts w:ascii="Symbol" w:eastAsia="Times New Roman" w:hAnsi="Symbol"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59500D40"/>
    <w:multiLevelType w:val="hybridMultilevel"/>
    <w:tmpl w:val="5230866C"/>
    <w:lvl w:ilvl="0" w:tplc="0809000F">
      <w:start w:val="1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1"/>
  </w:num>
  <w:num w:numId="3">
    <w:abstractNumId w:val="4"/>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A5182"/>
    <w:rsid w:val="00007CBF"/>
    <w:rsid w:val="00022806"/>
    <w:rsid w:val="00045E6E"/>
    <w:rsid w:val="0007693F"/>
    <w:rsid w:val="00221673"/>
    <w:rsid w:val="002C616C"/>
    <w:rsid w:val="00310628"/>
    <w:rsid w:val="00333D62"/>
    <w:rsid w:val="003A30D3"/>
    <w:rsid w:val="004355EE"/>
    <w:rsid w:val="0049785E"/>
    <w:rsid w:val="004B1D9F"/>
    <w:rsid w:val="00503CE1"/>
    <w:rsid w:val="00545F11"/>
    <w:rsid w:val="00581AFB"/>
    <w:rsid w:val="005879A5"/>
    <w:rsid w:val="0060040F"/>
    <w:rsid w:val="006F0805"/>
    <w:rsid w:val="00736F1B"/>
    <w:rsid w:val="00777493"/>
    <w:rsid w:val="00792058"/>
    <w:rsid w:val="007D51E5"/>
    <w:rsid w:val="00845D39"/>
    <w:rsid w:val="008D185B"/>
    <w:rsid w:val="009E0100"/>
    <w:rsid w:val="00AB1594"/>
    <w:rsid w:val="00B20099"/>
    <w:rsid w:val="00C05887"/>
    <w:rsid w:val="00C1392E"/>
    <w:rsid w:val="00C15F22"/>
    <w:rsid w:val="00C94747"/>
    <w:rsid w:val="00CF5DF2"/>
    <w:rsid w:val="00D27738"/>
    <w:rsid w:val="00D618F4"/>
    <w:rsid w:val="00DA23FF"/>
    <w:rsid w:val="00DA5182"/>
    <w:rsid w:val="00EB2831"/>
    <w:rsid w:val="00EF7E75"/>
    <w:rsid w:val="00F656C6"/>
    <w:rsid w:val="00FA1271"/>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0F372345"/>
  <w15:docId w15:val="{D3FDB1E5-DDED-4D13-A628-0363E83DA1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color w:val="0000FF"/>
      <w:u w:val="single"/>
    </w:rPr>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table" w:styleId="TableGrid">
    <w:name w:val="Table Grid"/>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pPr>
      <w:spacing w:before="100" w:beforeAutospacing="1" w:after="100" w:afterAutospacing="1"/>
    </w:pPr>
    <w:rPr>
      <w:lang w:val="en-GB" w:eastAsia="en-GB"/>
    </w:rPr>
  </w:style>
  <w:style w:type="paragraph" w:styleId="ListParagraph">
    <w:name w:val="List Paragraph"/>
    <w:basedOn w:val="Normal"/>
    <w:uiPriority w:val="34"/>
    <w:qFormat/>
    <w:pPr>
      <w:ind w:left="720"/>
    </w:pPr>
  </w:style>
  <w:style w:type="paragraph" w:customStyle="1" w:styleId="Default">
    <w:name w:val="Default"/>
    <w:pPr>
      <w:autoSpaceDE w:val="0"/>
      <w:autoSpaceDN w:val="0"/>
      <w:adjustRightInd w:val="0"/>
    </w:pPr>
    <w:rPr>
      <w:rFonts w:ascii="Calibri" w:eastAsia="Calibri" w:hAnsi="Calibri" w:cs="Calibri"/>
      <w:color w:val="000000"/>
      <w:sz w:val="24"/>
      <w:szCs w:val="24"/>
      <w:lang w:eastAsia="en-US"/>
    </w:rPr>
  </w:style>
  <w:style w:type="character" w:customStyle="1" w:styleId="rwrro">
    <w:name w:val="rwrro"/>
  </w:style>
  <w:style w:type="paragraph" w:styleId="BalloonText">
    <w:name w:val="Balloon Text"/>
    <w:basedOn w:val="Normal"/>
    <w:link w:val="BalloonTextChar"/>
    <w:rsid w:val="00503CE1"/>
    <w:rPr>
      <w:rFonts w:ascii="Segoe UI" w:hAnsi="Segoe UI" w:cs="Segoe UI"/>
      <w:sz w:val="18"/>
      <w:szCs w:val="18"/>
    </w:rPr>
  </w:style>
  <w:style w:type="character" w:customStyle="1" w:styleId="BalloonTextChar">
    <w:name w:val="Balloon Text Char"/>
    <w:link w:val="BalloonText"/>
    <w:rsid w:val="00503CE1"/>
    <w:rPr>
      <w:rFonts w:ascii="Segoe UI" w:hAnsi="Segoe UI" w:cs="Segoe UI"/>
      <w:sz w:val="18"/>
      <w:szCs w:val="18"/>
      <w:lang w:val="en-US" w:eastAsia="en-US"/>
    </w:rPr>
  </w:style>
  <w:style w:type="character" w:styleId="Strong">
    <w:name w:val="Strong"/>
    <w:qFormat/>
    <w:rsid w:val="00EF7E7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57448354">
      <w:bodyDiv w:val="1"/>
      <w:marLeft w:val="0"/>
      <w:marRight w:val="0"/>
      <w:marTop w:val="0"/>
      <w:marBottom w:val="0"/>
      <w:divBdr>
        <w:top w:val="none" w:sz="0" w:space="0" w:color="auto"/>
        <w:left w:val="none" w:sz="0" w:space="0" w:color="auto"/>
        <w:bottom w:val="none" w:sz="0" w:space="0" w:color="auto"/>
        <w:right w:val="none" w:sz="0" w:space="0" w:color="auto"/>
      </w:divBdr>
    </w:div>
    <w:div w:id="14754897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admin@rodeheath.cheshire.sch.uk"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jpeg"/></Relationships>
</file>

<file path=word/_rels/footer1.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image" Target="file:///F:\Artsmark%20-%20recognition%20and%20reward%20for%20schools%20dedicated%20to%20the%20arts_files\artsmark_header.gif" TargetMode="External"/><Relationship Id="rId7" Type="http://schemas.openxmlformats.org/officeDocument/2006/relationships/image" Target="media/image7.jpeg"/><Relationship Id="rId2" Type="http://schemas.openxmlformats.org/officeDocument/2006/relationships/image" Target="media/image3.png"/><Relationship Id="rId1" Type="http://schemas.openxmlformats.org/officeDocument/2006/relationships/hyperlink" Target="http://www.artscouncil.org.uk/artsmark/" TargetMode="External"/><Relationship Id="rId6" Type="http://schemas.openxmlformats.org/officeDocument/2006/relationships/image" Target="media/image6.jpeg"/><Relationship Id="rId5" Type="http://schemas.openxmlformats.org/officeDocument/2006/relationships/image" Target="media/image5.jpeg"/><Relationship Id="rId10" Type="http://schemas.openxmlformats.org/officeDocument/2006/relationships/image" Target="media/image10.png"/><Relationship Id="rId4" Type="http://schemas.openxmlformats.org/officeDocument/2006/relationships/image" Target="media/image4.png"/><Relationship Id="rId9"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360</Words>
  <Characters>1844</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Rode Heath Primary School</vt:lpstr>
    </vt:vector>
  </TitlesOfParts>
  <Company>Cheshire County Council</Company>
  <LinksUpToDate>false</LinksUpToDate>
  <CharactersWithSpaces>2200</CharactersWithSpaces>
  <SharedDoc>false</SharedDoc>
  <HLinks>
    <vt:vector size="18" baseType="variant">
      <vt:variant>
        <vt:i4>6488139</vt:i4>
      </vt:variant>
      <vt:variant>
        <vt:i4>0</vt:i4>
      </vt:variant>
      <vt:variant>
        <vt:i4>0</vt:i4>
      </vt:variant>
      <vt:variant>
        <vt:i4>5</vt:i4>
      </vt:variant>
      <vt:variant>
        <vt:lpwstr>mailto:admin@rodeheath.cheshire.sch.uk</vt:lpwstr>
      </vt:variant>
      <vt:variant>
        <vt:lpwstr/>
      </vt:variant>
      <vt:variant>
        <vt:i4>8257578</vt:i4>
      </vt:variant>
      <vt:variant>
        <vt:i4>-1</vt:i4>
      </vt:variant>
      <vt:variant>
        <vt:i4>2050</vt:i4>
      </vt:variant>
      <vt:variant>
        <vt:i4>4</vt:i4>
      </vt:variant>
      <vt:variant>
        <vt:lpwstr>http://www.artscouncil.org.uk/artsmark/</vt:lpwstr>
      </vt:variant>
      <vt:variant>
        <vt:lpwstr/>
      </vt:variant>
      <vt:variant>
        <vt:i4>6422581</vt:i4>
      </vt:variant>
      <vt:variant>
        <vt:i4>-1</vt:i4>
      </vt:variant>
      <vt:variant>
        <vt:i4>2050</vt:i4>
      </vt:variant>
      <vt:variant>
        <vt:i4>1</vt:i4>
      </vt:variant>
      <vt:variant>
        <vt:lpwstr>F:\Artsmark - recognition and reward for schools dedicated to the arts_files\artsmark_header.gif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Rode Heath Primary School</dc:title>
  <dc:subject/>
  <dc:creator>sca8752349</dc:creator>
  <cp:keywords/>
  <cp:lastModifiedBy>Claire Powell</cp:lastModifiedBy>
  <cp:revision>4</cp:revision>
  <cp:lastPrinted>2019-11-13T16:22:00Z</cp:lastPrinted>
  <dcterms:created xsi:type="dcterms:W3CDTF">2024-01-16T22:18:00Z</dcterms:created>
  <dcterms:modified xsi:type="dcterms:W3CDTF">2024-01-29T14:22:00Z</dcterms:modified>
</cp:coreProperties>
</file>